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关于×××同志政治审查情况的报告</w:t>
      </w:r>
    </w:p>
    <w:bookmarkEnd w:id="0"/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中共××支部委员会：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×××，男</w:t>
      </w:r>
      <w:r>
        <w:rPr>
          <w:rFonts w:hint="eastAsia" w:asci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，×族，××文化，××省××市××县××乡（镇）××村（街）人，××××年××月××日出生，××××年××月参加工作，现任××单位××职务。××××年××月加入共青团。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一、个人简历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××××年×月至××××年×月，在××小学学习；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××××年×月至××××年×月，在××中学学习；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××××年×月至××××年×月，在××大学学习；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××××年××月至××××年××月，在××单位工作，任××职务；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××××年××月至今，在××单位工作，任××职务。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二、直系亲属情况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父亲：×××，×族，××××年××月出生，现任××单位××职务，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政治面貌</w:t>
      </w:r>
      <w:r>
        <w:rPr>
          <w:rFonts w:hint="eastAsia" w:ascii="宋体" w:hAnsi="宋体" w:eastAsia="宋体" w:cs="宋体"/>
          <w:sz w:val="21"/>
          <w:szCs w:val="21"/>
        </w:rPr>
        <w:t>××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母亲：×××，×族，××××年××月出生，现任××单位××职务，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政治面貌</w:t>
      </w:r>
      <w:r>
        <w:rPr>
          <w:rFonts w:hint="eastAsia" w:ascii="宋体" w:hAnsi="宋体" w:eastAsia="宋体" w:cs="宋体"/>
          <w:sz w:val="21"/>
          <w:szCs w:val="21"/>
        </w:rPr>
        <w:t>××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eastAsia="宋体" w:cs="宋体"/>
          <w:sz w:val="21"/>
          <w:szCs w:val="21"/>
          <w:lang w:val="en-US" w:eastAsia="zh-CN"/>
        </w:rPr>
        <w:t>配偶</w:t>
      </w:r>
      <w:r>
        <w:rPr>
          <w:rFonts w:hint="eastAsia" w:ascii="宋体" w:hAnsi="宋体" w:eastAsia="宋体" w:cs="宋体"/>
          <w:sz w:val="21"/>
          <w:szCs w:val="21"/>
        </w:rPr>
        <w:t>：×××，×族，××××年××月出生，现任××单位××职务，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政治面貌</w:t>
      </w:r>
      <w:r>
        <w:rPr>
          <w:rFonts w:hint="eastAsia" w:ascii="宋体" w:hAnsi="宋体" w:eastAsia="宋体" w:cs="宋体"/>
          <w:sz w:val="21"/>
          <w:szCs w:val="21"/>
        </w:rPr>
        <w:t>××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eastAsia="宋体" w:cs="宋体"/>
          <w:sz w:val="21"/>
          <w:szCs w:val="21"/>
          <w:lang w:val="en-US" w:eastAsia="zh-CN"/>
        </w:rPr>
        <w:t>子女</w:t>
      </w:r>
      <w:r>
        <w:rPr>
          <w:rFonts w:hint="eastAsia" w:ascii="宋体" w:hAnsi="宋体" w:eastAsia="宋体" w:cs="宋体"/>
          <w:sz w:val="21"/>
          <w:szCs w:val="21"/>
        </w:rPr>
        <w:t>：×××，×族，××××年××月出生，现在××学校读书，少先队员。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三、主要社会关系情况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岳父：×××，×族，××××年××月出生，现任××单位××职务，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政治面貌</w:t>
      </w:r>
      <w:r>
        <w:rPr>
          <w:rFonts w:hint="eastAsia" w:ascii="宋体" w:hAnsi="宋体" w:eastAsia="宋体" w:cs="宋体"/>
          <w:sz w:val="21"/>
          <w:szCs w:val="21"/>
        </w:rPr>
        <w:t>××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岳母：×××，×族，××××年××月出生，现任××单位××职务，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政治面貌</w:t>
      </w:r>
      <w:r>
        <w:rPr>
          <w:rFonts w:hint="eastAsia" w:ascii="宋体" w:hAnsi="宋体" w:eastAsia="宋体" w:cs="宋体"/>
          <w:sz w:val="21"/>
          <w:szCs w:val="21"/>
        </w:rPr>
        <w:t>××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四、政治历史和现实表现情况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Times New Roman" w:hAnsi="Times New Roman" w:cs="Times New Roman"/>
          <w:sz w:val="24"/>
          <w:szCs w:val="24"/>
        </w:rPr>
        <w:t>经</w:t>
      </w:r>
      <w:r>
        <w:rPr>
          <w:rFonts w:hint="eastAsia" w:ascii="宋体" w:hAnsi="宋体" w:eastAsia="宋体" w:cs="宋体"/>
          <w:sz w:val="21"/>
          <w:szCs w:val="21"/>
        </w:rPr>
        <w:t>审查，×××同志拥护党的路线、方针、政策，认真学习中国特色社会主义理论体系，……政治表现较好。政治历史清楚，在重大政治斗争中，旗帜鲜明、立场坚定，始终与党中央保持高度一致，政治上比较成熟。在日常生活中，能够自觉遵纪守法，模范遵守社会公德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政治审查中，×××同志的直系亲属及主要社会关系拥护党的领导，自觉遵守党纪国法，……政治历史清楚。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该同志于××××年××月××日向党支部递交入党申请书，××××年××月被确定为入党积极分子，××××年××月被列为发展对象。培养教育期间，该同志能够认真学习党的基本知识，工作认真主动，积极参加社会实践，经常向党组织汇报思想、工作情况。经过党组织的培养教育，该同志进一步提高了思想觉悟，端正了入党动机，能在学习、工作、生活中以共产党员的标准严格要求自己，发挥模范带头作用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该同志在××单位工作期间，认真学习党的基本知识，思想积极，要求进步；刻苦钻研业务知识，工作认真负责、积极肯干、勤奋踏实，连续×年被评为××系统先进工作者；组织纪律观念较强，严格遵守各项规章制度，自觉摆正个人与集体的关系；生活简朴，作风正派，团结同志。不足之处：工作中有时比较急躁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五、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支委会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意见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过政治审查，没有发现×××同志在政治上存在问题，也没有发现×××同志直系亲属和现有社会关系存在影响其加入党组织的问题，发展对象×××同志政治审查合格，同意其加入党组织，拟提交支部大会讨论表决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>特此报告。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中共××支部委员会（盖章）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20C278E8"/>
    <w:rsid w:val="20C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  <w:style w:type="paragraph" w:customStyle="1" w:styleId="7">
    <w:name w:val="zzx-DJSC-nei-H"/>
    <w:basedOn w:val="5"/>
    <w:qFormat/>
    <w:uiPriority w:val="0"/>
    <w:rPr>
      <w:rFonts w:asci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2022-07-18T08:45:00Z</dcterms:created>
  <dc:creator>宓瑶S.X.J</dc:creator>
  <cp:lastModifiedBy>宓瑶S.X.J</cp:lastModifiedBy>
  <dcterms:modified xsi:type="dcterms:W3CDTF">2022-07-18T08:49:56Z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7455C3208E5D4C0B9022B9EA9325C399</vt:lpwstr>
  </property>
</Properties>
</file>